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noProof/>
          <w:sz w:val="32"/>
          <w:szCs w:val="32"/>
        </w:rPr>
        <w:drawing>
          <wp:inline distT="0" distB="0" distL="0" distR="0" wp14:anchorId="150964D6" wp14:editId="246E29C7">
            <wp:extent cx="180022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775" t="-92" r="-677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48"/>
          <w:szCs w:val="40"/>
        </w:rPr>
      </w:pPr>
      <w:r w:rsidRPr="00CE7CD1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E7CD1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417234" w:rsidRDefault="007C620A" w:rsidP="00FE516F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>
        <w:rPr>
          <w:rFonts w:ascii="Garamond" w:hAnsi="Garamond" w:cs="Calibri"/>
          <w:b/>
          <w:sz w:val="40"/>
          <w:szCs w:val="40"/>
        </w:rPr>
        <w:t>Negotiated Bid 630-18-18988</w:t>
      </w:r>
    </w:p>
    <w:p w:rsidR="00FE516F" w:rsidRPr="00CE7CD1" w:rsidRDefault="001A3501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Addendum #2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>INDIANA DEPARTMENT OF ADMINISTRATION</w:t>
      </w: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On </w:t>
      </w:r>
      <w:r w:rsidRPr="00C76CAC">
        <w:rPr>
          <w:rFonts w:ascii="Garamond" w:hAnsi="Garamond" w:cs="Calibri"/>
          <w:b/>
          <w:sz w:val="32"/>
          <w:szCs w:val="32"/>
        </w:rPr>
        <w:t>Behalf Of</w:t>
      </w:r>
    </w:p>
    <w:p w:rsidR="00FE516F" w:rsidRPr="00C76CAC" w:rsidRDefault="005A066C" w:rsidP="00FE516F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Department of Corrections: Pendleton Correctional Facility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rPr>
          <w:rFonts w:ascii="Garamond" w:hAnsi="Garamond" w:cs="Calibri"/>
          <w:b/>
          <w:sz w:val="32"/>
          <w:szCs w:val="32"/>
        </w:rPr>
      </w:pP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  <w:r w:rsidRPr="00C76CAC">
        <w:rPr>
          <w:rFonts w:ascii="Garamond" w:hAnsi="Garamond" w:cs="Calibri"/>
          <w:b/>
          <w:sz w:val="32"/>
          <w:szCs w:val="32"/>
        </w:rPr>
        <w:t>Solicitation For:</w:t>
      </w:r>
    </w:p>
    <w:p w:rsidR="00FE516F" w:rsidRPr="00C76CAC" w:rsidRDefault="007C620A" w:rsidP="00FE516F">
      <w:pPr>
        <w:jc w:val="center"/>
        <w:rPr>
          <w:rFonts w:ascii="Garamond" w:hAnsi="Garamond" w:cs="Calibri"/>
          <w:b/>
          <w:sz w:val="36"/>
          <w:szCs w:val="36"/>
        </w:rPr>
      </w:pPr>
      <w:r>
        <w:rPr>
          <w:rFonts w:ascii="Garamond" w:hAnsi="Garamond" w:cs="Calibri"/>
          <w:b/>
          <w:sz w:val="36"/>
          <w:szCs w:val="36"/>
        </w:rPr>
        <w:t>Offender Transportation Buses</w:t>
      </w:r>
    </w:p>
    <w:p w:rsidR="00FE516F" w:rsidRPr="00C76CAC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1A3501" w:rsidRDefault="00FE516F" w:rsidP="00FE516F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  <w:r w:rsidRPr="00CE7CD1">
        <w:rPr>
          <w:rFonts w:ascii="Garamond" w:hAnsi="Garamond" w:cs="Calibri"/>
          <w:b/>
          <w:sz w:val="32"/>
          <w:szCs w:val="32"/>
        </w:rPr>
        <w:t xml:space="preserve">Response Due Date:  </w:t>
      </w:r>
      <w:r w:rsidR="007C620A" w:rsidRPr="001A3501">
        <w:rPr>
          <w:rFonts w:ascii="Garamond" w:hAnsi="Garamond" w:cs="Calibri"/>
          <w:b/>
          <w:color w:val="FF0000"/>
          <w:sz w:val="32"/>
          <w:szCs w:val="32"/>
        </w:rPr>
        <w:t>May</w:t>
      </w:r>
      <w:r w:rsidRPr="001A3501">
        <w:rPr>
          <w:rFonts w:ascii="Garamond" w:hAnsi="Garamond" w:cs="Calibri"/>
          <w:b/>
          <w:color w:val="FF0000"/>
          <w:sz w:val="32"/>
          <w:szCs w:val="32"/>
        </w:rPr>
        <w:t xml:space="preserve"> </w:t>
      </w:r>
      <w:r w:rsidR="001A3501" w:rsidRPr="001A3501">
        <w:rPr>
          <w:rFonts w:ascii="Garamond" w:hAnsi="Garamond" w:cs="Calibri"/>
          <w:b/>
          <w:color w:val="FF0000"/>
          <w:sz w:val="32"/>
          <w:szCs w:val="32"/>
        </w:rPr>
        <w:t>29</w:t>
      </w:r>
      <w:r w:rsidRPr="001A3501">
        <w:rPr>
          <w:rFonts w:ascii="Garamond" w:hAnsi="Garamond" w:cs="Calibri"/>
          <w:b/>
          <w:color w:val="FF0000"/>
          <w:sz w:val="32"/>
          <w:szCs w:val="32"/>
        </w:rPr>
        <w:t>, 2018 by 3:00 PM EST</w:t>
      </w:r>
    </w:p>
    <w:p w:rsidR="00FE516F" w:rsidRPr="001A3501" w:rsidRDefault="00FE516F" w:rsidP="00FE516F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center"/>
        <w:rPr>
          <w:rFonts w:ascii="Garamond" w:hAnsi="Garamond" w:cs="Calibri"/>
          <w:b/>
          <w:sz w:val="32"/>
          <w:szCs w:val="32"/>
        </w:rPr>
      </w:pP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Default="00FE516F" w:rsidP="00FE516F">
      <w:pPr>
        <w:jc w:val="right"/>
        <w:rPr>
          <w:rFonts w:ascii="Garamond" w:hAnsi="Garamond" w:cs="Calibri"/>
          <w:color w:val="FF0000"/>
          <w:szCs w:val="24"/>
        </w:rPr>
      </w:pPr>
    </w:p>
    <w:p w:rsidR="00FE516F" w:rsidRPr="008C2C8E" w:rsidRDefault="00FE516F" w:rsidP="00FE516F">
      <w:pPr>
        <w:jc w:val="right"/>
        <w:rPr>
          <w:rFonts w:ascii="Garamond" w:hAnsi="Garamond" w:cs="Calibri"/>
          <w:szCs w:val="24"/>
        </w:rPr>
      </w:pPr>
      <w:r w:rsidRPr="00417234">
        <w:rPr>
          <w:rFonts w:ascii="Garamond" w:hAnsi="Garamond" w:cs="Calibri"/>
          <w:color w:val="FF0000"/>
          <w:szCs w:val="24"/>
        </w:rPr>
        <w:t xml:space="preserve"> </w:t>
      </w:r>
      <w:r w:rsidRPr="008C2C8E">
        <w:rPr>
          <w:rFonts w:ascii="Garamond" w:hAnsi="Garamond" w:cs="Calibri"/>
          <w:szCs w:val="24"/>
        </w:rPr>
        <w:t>Austin Jones, Strategic Sourcing Analyst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 Department of Administration</w:t>
      </w:r>
    </w:p>
    <w:p w:rsidR="00FE516F" w:rsidRPr="00CE7CD1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Procurement Division</w:t>
      </w:r>
    </w:p>
    <w:p w:rsidR="00FE516F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CE7CD1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CE7CD1">
        <w:rPr>
          <w:rFonts w:ascii="Garamond" w:hAnsi="Garamond" w:cs="Calibri"/>
          <w:szCs w:val="24"/>
        </w:rPr>
        <w:t>, Room W468</w:t>
      </w:r>
    </w:p>
    <w:p w:rsidR="00A95C83" w:rsidRDefault="00FE516F" w:rsidP="00FE516F">
      <w:pPr>
        <w:jc w:val="right"/>
        <w:rPr>
          <w:rFonts w:ascii="Garamond" w:hAnsi="Garamond" w:cs="Calibri"/>
          <w:szCs w:val="24"/>
        </w:rPr>
      </w:pPr>
      <w:r w:rsidRPr="00CE7CD1">
        <w:rPr>
          <w:rFonts w:ascii="Garamond" w:hAnsi="Garamond" w:cs="Calibri"/>
          <w:szCs w:val="24"/>
        </w:rPr>
        <w:t>Indianapolis, Indiana  46204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  <w:r w:rsidRPr="00A73D92">
        <w:rPr>
          <w:rFonts w:ascii="Calibri" w:hAnsi="Calibri" w:cs="Calibri"/>
          <w:b/>
          <w:szCs w:val="24"/>
        </w:rPr>
        <w:lastRenderedPageBreak/>
        <w:t>Summary of Changes:</w:t>
      </w:r>
    </w:p>
    <w:p w:rsidR="00FE516F" w:rsidRPr="00A73D92" w:rsidRDefault="00FE516F" w:rsidP="00FE516F">
      <w:pPr>
        <w:rPr>
          <w:rFonts w:ascii="Calibri" w:hAnsi="Calibri" w:cs="Calibri"/>
          <w:b/>
          <w:szCs w:val="24"/>
        </w:rPr>
      </w:pPr>
    </w:p>
    <w:p w:rsidR="00FE516F" w:rsidRDefault="00FE516F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This addendum is to inform respondents of </w:t>
      </w:r>
      <w:r w:rsidR="007C620A">
        <w:rPr>
          <w:rFonts w:ascii="Calibri" w:hAnsi="Calibri" w:cs="Calibri"/>
          <w:szCs w:val="24"/>
        </w:rPr>
        <w:t xml:space="preserve">an extension to the deadline to submit </w:t>
      </w:r>
      <w:r w:rsidR="001A3501">
        <w:rPr>
          <w:rFonts w:ascii="Calibri" w:hAnsi="Calibri" w:cs="Calibri"/>
          <w:szCs w:val="24"/>
        </w:rPr>
        <w:t>proposals</w:t>
      </w:r>
      <w:r w:rsidR="007C620A">
        <w:rPr>
          <w:rFonts w:ascii="Calibri" w:hAnsi="Calibri" w:cs="Calibri"/>
          <w:szCs w:val="24"/>
        </w:rPr>
        <w:t>.</w:t>
      </w:r>
    </w:p>
    <w:p w:rsidR="001A3501" w:rsidRDefault="001A3501" w:rsidP="00FE516F">
      <w:pPr>
        <w:rPr>
          <w:rFonts w:ascii="Calibri" w:hAnsi="Calibri" w:cs="Calibri"/>
          <w:szCs w:val="24"/>
        </w:rPr>
      </w:pPr>
    </w:p>
    <w:p w:rsidR="001A3501" w:rsidRDefault="001A3501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Old Due Date: </w:t>
      </w:r>
      <w:r w:rsidRPr="001A3501">
        <w:rPr>
          <w:rFonts w:ascii="Calibri" w:hAnsi="Calibri" w:cs="Calibri"/>
          <w:b/>
          <w:szCs w:val="24"/>
        </w:rPr>
        <w:t>May 25, 2018 by 3:00pm EST</w:t>
      </w:r>
    </w:p>
    <w:p w:rsidR="001A3501" w:rsidRDefault="001A3501" w:rsidP="00FE516F">
      <w:pPr>
        <w:rPr>
          <w:rFonts w:ascii="Calibri" w:hAnsi="Calibri" w:cs="Calibri"/>
          <w:szCs w:val="24"/>
        </w:rPr>
      </w:pPr>
    </w:p>
    <w:p w:rsidR="001A3501" w:rsidRDefault="001A3501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New Due Date: </w:t>
      </w:r>
      <w:r w:rsidRPr="001A3501">
        <w:rPr>
          <w:rFonts w:ascii="Calibri" w:hAnsi="Calibri" w:cs="Calibri"/>
          <w:b/>
          <w:szCs w:val="24"/>
        </w:rPr>
        <w:t>May 29, 2018 by 3:00pm EST</w:t>
      </w:r>
    </w:p>
    <w:p w:rsidR="001A3501" w:rsidRDefault="001A3501" w:rsidP="00FE516F">
      <w:pPr>
        <w:rPr>
          <w:rFonts w:ascii="Calibri" w:hAnsi="Calibri" w:cs="Calibri"/>
          <w:szCs w:val="24"/>
        </w:rPr>
      </w:pPr>
    </w:p>
    <w:p w:rsidR="001A3501" w:rsidRDefault="001A3501" w:rsidP="00FE516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The changes have been noted in red. </w:t>
      </w:r>
      <w:bookmarkStart w:id="0" w:name="_GoBack"/>
      <w:bookmarkEnd w:id="0"/>
    </w:p>
    <w:p w:rsidR="001A3501" w:rsidRDefault="001A3501" w:rsidP="00FE516F">
      <w:pPr>
        <w:rPr>
          <w:rFonts w:ascii="Calibri" w:hAnsi="Calibri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7C620A" w:rsidRPr="007C620A" w:rsidRDefault="007C620A" w:rsidP="007C620A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7C620A" w:rsidRPr="007C620A" w:rsidRDefault="007C620A" w:rsidP="00FE516F">
      <w:pPr>
        <w:widowControl/>
        <w:rPr>
          <w:rFonts w:ascii="Garamond" w:hAnsi="Garamond" w:cs="Calibri"/>
          <w:b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Default="00FE516F" w:rsidP="00FE516F">
      <w:pPr>
        <w:rPr>
          <w:rFonts w:ascii="Garamond" w:hAnsi="Garamond" w:cs="Calibri"/>
          <w:szCs w:val="24"/>
        </w:rPr>
      </w:pPr>
    </w:p>
    <w:p w:rsidR="00FE516F" w:rsidRPr="00FE516F" w:rsidRDefault="00FE516F" w:rsidP="00FE516F">
      <w:pPr>
        <w:rPr>
          <w:rFonts w:ascii="Garamond" w:hAnsi="Garamond" w:cs="Calibri"/>
          <w:szCs w:val="24"/>
        </w:rPr>
      </w:pPr>
    </w:p>
    <w:sectPr w:rsidR="00FE516F" w:rsidRPr="00FE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F"/>
    <w:rsid w:val="001A3501"/>
    <w:rsid w:val="00496E8E"/>
    <w:rsid w:val="005A066C"/>
    <w:rsid w:val="007C620A"/>
    <w:rsid w:val="00C10EA0"/>
    <w:rsid w:val="00D14DF4"/>
    <w:rsid w:val="00FE2E34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BCAC0-8022-44E8-BC26-34EA0FE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6F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516F"/>
    <w:pPr>
      <w:keepNext/>
      <w:keepLines/>
      <w:spacing w:before="40"/>
      <w:outlineLvl w:val="1"/>
    </w:pPr>
    <w:rPr>
      <w:rFonts w:ascii="Garamond" w:eastAsiaTheme="majorEastAsia" w:hAnsi="Garamond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516F"/>
    <w:rPr>
      <w:rFonts w:ascii="Garamond" w:eastAsiaTheme="majorEastAsia" w:hAnsi="Garamond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Austin</dc:creator>
  <cp:keywords/>
  <dc:description/>
  <cp:lastModifiedBy>Jones, Austin</cp:lastModifiedBy>
  <cp:revision>5</cp:revision>
  <dcterms:created xsi:type="dcterms:W3CDTF">2018-03-13T11:57:00Z</dcterms:created>
  <dcterms:modified xsi:type="dcterms:W3CDTF">2018-05-14T18:33:00Z</dcterms:modified>
</cp:coreProperties>
</file>